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7AE5" w14:textId="7128B08E" w:rsidR="004D79C0" w:rsidRDefault="00220C0E" w:rsidP="00FF4B95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555758">
        <w:t>17 marca</w:t>
      </w:r>
      <w:r w:rsidR="00E65BB0">
        <w:t xml:space="preserve"> 2020 r.</w:t>
      </w:r>
    </w:p>
    <w:p w14:paraId="5A8BD61A" w14:textId="69ADFBD0" w:rsidR="00823E8E" w:rsidRPr="00397AF5" w:rsidRDefault="00397AF5" w:rsidP="00823E8E">
      <w:pPr>
        <w:spacing w:after="150" w:line="240" w:lineRule="auto"/>
        <w:rPr>
          <w:rFonts w:eastAsia="Times New Roman" w:cs="Times New Roman"/>
          <w:b/>
          <w:lang w:eastAsia="pl-PL"/>
        </w:rPr>
      </w:pPr>
      <w:r w:rsidRPr="00397AF5">
        <w:rPr>
          <w:rFonts w:eastAsia="Times New Roman" w:cs="Times New Roman"/>
          <w:b/>
          <w:lang w:eastAsia="pl-PL"/>
        </w:rPr>
        <w:t>Informacja prasowa</w:t>
      </w:r>
    </w:p>
    <w:p w14:paraId="77B0BDAF" w14:textId="77777777" w:rsidR="00397AF5" w:rsidRDefault="00397AF5" w:rsidP="00823E8E">
      <w:pPr>
        <w:spacing w:after="150" w:line="240" w:lineRule="auto"/>
        <w:rPr>
          <w:rFonts w:eastAsia="Times New Roman" w:cs="Times New Roman"/>
          <w:b/>
          <w:color w:val="1F497D" w:themeColor="text2"/>
          <w:lang w:eastAsia="pl-PL"/>
        </w:rPr>
      </w:pPr>
    </w:p>
    <w:p w14:paraId="3785DC98" w14:textId="38F3AFEC" w:rsidR="003C4F60" w:rsidRPr="00932F1A" w:rsidRDefault="003C4F60" w:rsidP="00823E8E">
      <w:pPr>
        <w:spacing w:after="150" w:line="240" w:lineRule="auto"/>
        <w:rPr>
          <w:rFonts w:eastAsia="Times New Roman" w:cs="Times New Roman"/>
          <w:b/>
          <w:color w:val="1F497D" w:themeColor="text2"/>
          <w:lang w:eastAsia="pl-PL"/>
        </w:rPr>
      </w:pPr>
      <w:r w:rsidRPr="00932F1A">
        <w:rPr>
          <w:rFonts w:eastAsia="Times New Roman" w:cs="Times New Roman"/>
          <w:b/>
          <w:color w:val="1F497D" w:themeColor="text2"/>
          <w:lang w:eastAsia="pl-PL"/>
        </w:rPr>
        <w:t>Partnerstwo PLGBC i #</w:t>
      </w:r>
      <w:proofErr w:type="spellStart"/>
      <w:r w:rsidRPr="00932F1A">
        <w:rPr>
          <w:rFonts w:eastAsia="Times New Roman" w:cs="Times New Roman"/>
          <w:b/>
          <w:color w:val="1F497D" w:themeColor="text2"/>
          <w:lang w:eastAsia="pl-PL"/>
        </w:rPr>
        <w:t>ArchitekciDlaKlimatu</w:t>
      </w:r>
      <w:proofErr w:type="spellEnd"/>
    </w:p>
    <w:p w14:paraId="54A4BD0F" w14:textId="60B59BA4" w:rsidR="003C4F60" w:rsidRDefault="003C4F60" w:rsidP="003C4F6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4F60">
        <w:rPr>
          <w:rFonts w:eastAsia="Times New Roman" w:cs="Times New Roman"/>
          <w:b/>
          <w:lang w:eastAsia="pl-PL"/>
        </w:rPr>
        <w:t xml:space="preserve">Polskie Stowarzyszenie Budownictwa Ekologicznego PLGBC oraz </w:t>
      </w:r>
      <w:r w:rsidR="00046C2A">
        <w:rPr>
          <w:rFonts w:eastAsia="Times New Roman" w:cs="Times New Roman"/>
          <w:b/>
          <w:lang w:eastAsia="pl-PL"/>
        </w:rPr>
        <w:t>O</w:t>
      </w:r>
      <w:r w:rsidR="00046C2A" w:rsidRPr="003C4F60">
        <w:rPr>
          <w:rFonts w:eastAsia="Times New Roman" w:cs="Times New Roman"/>
          <w:b/>
          <w:lang w:eastAsia="pl-PL"/>
        </w:rPr>
        <w:t>ddział</w:t>
      </w:r>
      <w:r w:rsidR="00046C2A">
        <w:rPr>
          <w:rFonts w:eastAsia="Times New Roman" w:cs="Times New Roman"/>
          <w:b/>
          <w:lang w:eastAsia="pl-PL"/>
        </w:rPr>
        <w:t xml:space="preserve"> W</w:t>
      </w:r>
      <w:r w:rsidRPr="003C4F60">
        <w:rPr>
          <w:rFonts w:eastAsia="Times New Roman" w:cs="Times New Roman"/>
          <w:b/>
          <w:lang w:eastAsia="pl-PL"/>
        </w:rPr>
        <w:t>arszawski Stowarzyszeni</w:t>
      </w:r>
      <w:r>
        <w:rPr>
          <w:rFonts w:eastAsia="Times New Roman" w:cs="Times New Roman"/>
          <w:b/>
          <w:lang w:eastAsia="pl-PL"/>
        </w:rPr>
        <w:t>a</w:t>
      </w:r>
      <w:r w:rsidRPr="003C4F60">
        <w:rPr>
          <w:rFonts w:eastAsia="Times New Roman" w:cs="Times New Roman"/>
          <w:b/>
          <w:lang w:eastAsia="pl-PL"/>
        </w:rPr>
        <w:t xml:space="preserve"> Architektów P</w:t>
      </w:r>
      <w:r>
        <w:rPr>
          <w:rFonts w:eastAsia="Times New Roman" w:cs="Times New Roman"/>
          <w:b/>
          <w:lang w:eastAsia="pl-PL"/>
        </w:rPr>
        <w:t>olskich, jako założyciel i koordynator akcji #</w:t>
      </w:r>
      <w:proofErr w:type="spellStart"/>
      <w:r>
        <w:rPr>
          <w:rFonts w:eastAsia="Times New Roman" w:cs="Times New Roman"/>
          <w:b/>
          <w:lang w:eastAsia="pl-PL"/>
        </w:rPr>
        <w:t>ArchtekciDlaKlimatu</w:t>
      </w:r>
      <w:proofErr w:type="spellEnd"/>
      <w:r>
        <w:rPr>
          <w:rFonts w:eastAsia="Times New Roman" w:cs="Times New Roman"/>
          <w:b/>
          <w:lang w:eastAsia="pl-PL"/>
        </w:rPr>
        <w:t xml:space="preserve">, podpisali z końcem stycznia br. porozumienie o współpracy. PLGBC wraz z Kołem Architektury Zrównoważonej </w:t>
      </w:r>
      <w:r w:rsidR="00046C2A">
        <w:rPr>
          <w:rFonts w:eastAsia="Times New Roman" w:cs="Times New Roman"/>
          <w:b/>
          <w:lang w:eastAsia="pl-PL"/>
        </w:rPr>
        <w:t xml:space="preserve">OW SARP </w:t>
      </w:r>
      <w:r>
        <w:rPr>
          <w:rFonts w:eastAsia="Times New Roman" w:cs="Times New Roman"/>
          <w:b/>
          <w:lang w:eastAsia="pl-PL"/>
        </w:rPr>
        <w:t>będą wspólnie działać na rzecz promowania zrównoważonego budownictwa i architektury.</w:t>
      </w:r>
    </w:p>
    <w:p w14:paraId="1EE64BF6" w14:textId="03FCEB32" w:rsidR="003C4F60" w:rsidRDefault="003C4F60" w:rsidP="003C4F6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37F777F4" w14:textId="0B233504" w:rsidR="0013593B" w:rsidRDefault="003C4F60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C4F60">
        <w:rPr>
          <w:rFonts w:eastAsia="Times New Roman" w:cs="Times New Roman"/>
          <w:lang w:eastAsia="pl-PL"/>
        </w:rPr>
        <w:t xml:space="preserve">Współpraca </w:t>
      </w:r>
      <w:r>
        <w:rPr>
          <w:rFonts w:eastAsia="Times New Roman" w:cs="Times New Roman"/>
          <w:lang w:eastAsia="pl-PL"/>
        </w:rPr>
        <w:t xml:space="preserve">Polskiego Stowarzyszenia Budownictwa Ekologicznego PLGBC oraz </w:t>
      </w:r>
      <w:r w:rsidR="00046C2A">
        <w:rPr>
          <w:rFonts w:eastAsia="Times New Roman" w:cs="Times New Roman"/>
          <w:lang w:eastAsia="pl-PL"/>
        </w:rPr>
        <w:t>Oddziału W</w:t>
      </w:r>
      <w:r>
        <w:rPr>
          <w:rFonts w:eastAsia="Times New Roman" w:cs="Times New Roman"/>
          <w:lang w:eastAsia="pl-PL"/>
        </w:rPr>
        <w:t xml:space="preserve">arszawskiego Stowarzyszenia Architektów Polskich SARP ma charakter partnerski. </w:t>
      </w:r>
      <w:r w:rsidR="00DC12E9">
        <w:rPr>
          <w:rFonts w:eastAsia="Times New Roman" w:cs="Times New Roman"/>
          <w:lang w:eastAsia="pl-PL"/>
        </w:rPr>
        <w:t xml:space="preserve">Organizacje będą wspierać wzajemne działania w obszarze inicjatyw, projektów czy wydarzeń dla promowania zrównoważonego budownictwa i architektury. </w:t>
      </w:r>
      <w:r w:rsidR="00397AF5">
        <w:rPr>
          <w:rFonts w:eastAsia="Times New Roman" w:cs="Times New Roman"/>
          <w:lang w:eastAsia="pl-PL"/>
        </w:rPr>
        <w:t>Porozumienie podpisano z końcem stycznia br. PLGBC stało się pierwszym instytucjonalnym partnerem akcji #</w:t>
      </w:r>
      <w:proofErr w:type="spellStart"/>
      <w:r w:rsidR="00397AF5">
        <w:rPr>
          <w:rFonts w:eastAsia="Times New Roman" w:cs="Times New Roman"/>
          <w:lang w:eastAsia="pl-PL"/>
        </w:rPr>
        <w:t>ArchitekciDlaKlimatu</w:t>
      </w:r>
      <w:proofErr w:type="spellEnd"/>
      <w:r w:rsidR="00397AF5">
        <w:rPr>
          <w:rFonts w:eastAsia="Times New Roman" w:cs="Times New Roman"/>
          <w:lang w:eastAsia="pl-PL"/>
        </w:rPr>
        <w:t>.</w:t>
      </w:r>
    </w:p>
    <w:p w14:paraId="3DB71FB6" w14:textId="77777777" w:rsidR="0013593B" w:rsidRDefault="0013593B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EA61A5C" w14:textId="3A488A75" w:rsidR="0013593B" w:rsidRDefault="0013593B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Główną przesłanką partnerstwa była </w:t>
      </w:r>
      <w:r w:rsidRPr="0013593B">
        <w:rPr>
          <w:rFonts w:eastAsia="Times New Roman" w:cs="Times New Roman"/>
          <w:lang w:eastAsia="pl-PL"/>
        </w:rPr>
        <w:t>wspólna troska o stan</w:t>
      </w:r>
      <w:r>
        <w:rPr>
          <w:rFonts w:eastAsia="Times New Roman" w:cs="Times New Roman"/>
          <w:lang w:eastAsia="pl-PL"/>
        </w:rPr>
        <w:t xml:space="preserve"> i zmiany</w:t>
      </w:r>
      <w:r w:rsidRPr="0013593B">
        <w:rPr>
          <w:rFonts w:eastAsia="Times New Roman" w:cs="Times New Roman"/>
          <w:lang w:eastAsia="pl-PL"/>
        </w:rPr>
        <w:t xml:space="preserve"> klimatu, </w:t>
      </w:r>
      <w:r>
        <w:rPr>
          <w:rFonts w:eastAsia="Times New Roman" w:cs="Times New Roman"/>
          <w:lang w:eastAsia="pl-PL"/>
        </w:rPr>
        <w:t xml:space="preserve">dla aktywności i działań </w:t>
      </w:r>
      <w:r w:rsidRPr="0013593B">
        <w:rPr>
          <w:rFonts w:eastAsia="Times New Roman" w:cs="Times New Roman"/>
          <w:lang w:eastAsia="pl-PL"/>
        </w:rPr>
        <w:t xml:space="preserve">społecznych oraz edukacyjnych, </w:t>
      </w:r>
      <w:r>
        <w:rPr>
          <w:rFonts w:eastAsia="Times New Roman" w:cs="Times New Roman"/>
          <w:lang w:eastAsia="pl-PL"/>
        </w:rPr>
        <w:t xml:space="preserve">która </w:t>
      </w:r>
      <w:r w:rsidRPr="0013593B">
        <w:rPr>
          <w:rFonts w:eastAsia="Times New Roman" w:cs="Times New Roman"/>
          <w:lang w:eastAsia="pl-PL"/>
        </w:rPr>
        <w:t>może mieć znaczący wpływ na przyszłość naszej planety</w:t>
      </w:r>
      <w:r>
        <w:rPr>
          <w:rFonts w:eastAsia="Times New Roman" w:cs="Times New Roman"/>
          <w:lang w:eastAsia="pl-PL"/>
        </w:rPr>
        <w:t>.</w:t>
      </w:r>
    </w:p>
    <w:p w14:paraId="0C30A994" w14:textId="41E64F28" w:rsidR="00BB45B9" w:rsidRDefault="00BB45B9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F163084" w14:textId="42ABA89D" w:rsidR="00BB45B9" w:rsidRPr="00BB45B9" w:rsidRDefault="00BB45B9" w:rsidP="00BB45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Przypomnijmy, iż c</w:t>
      </w:r>
      <w:r w:rsidRPr="00BB45B9">
        <w:rPr>
          <w:rFonts w:eastAsia="Times New Roman" w:cs="Times New Roman"/>
          <w:lang w:eastAsia="pl-PL"/>
        </w:rPr>
        <w:t xml:space="preserve">elem </w:t>
      </w:r>
      <w:r>
        <w:rPr>
          <w:rFonts w:eastAsia="Times New Roman" w:cs="Times New Roman"/>
          <w:lang w:eastAsia="pl-PL"/>
        </w:rPr>
        <w:t xml:space="preserve">ogólnopolskiej </w:t>
      </w:r>
      <w:r w:rsidRPr="00BB45B9">
        <w:rPr>
          <w:rFonts w:eastAsia="Times New Roman" w:cs="Times New Roman"/>
          <w:lang w:eastAsia="pl-PL"/>
        </w:rPr>
        <w:t xml:space="preserve">akcji </w:t>
      </w:r>
      <w:r>
        <w:rPr>
          <w:rFonts w:eastAsia="Times New Roman" w:cs="Times New Roman"/>
          <w:lang w:eastAsia="pl-PL"/>
        </w:rPr>
        <w:t>#</w:t>
      </w:r>
      <w:proofErr w:type="spellStart"/>
      <w:r>
        <w:rPr>
          <w:rFonts w:eastAsia="Times New Roman" w:cs="Times New Roman"/>
          <w:lang w:eastAsia="pl-PL"/>
        </w:rPr>
        <w:t>ArchitekciDlaKlimatu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r w:rsidRPr="00BB45B9">
        <w:rPr>
          <w:rFonts w:eastAsia="Times New Roman" w:cs="Times New Roman"/>
          <w:lang w:eastAsia="pl-PL"/>
        </w:rPr>
        <w:t>jest włączenie środowiska architektów w działania podkreślające wagę kryzysu klimatycznego i zwrócenie uwagi na możliwości, jakimi dysponują, aby przeciwdziałać jego konsekwencjom.</w:t>
      </w:r>
      <w:r>
        <w:rPr>
          <w:rFonts w:eastAsia="Times New Roman" w:cs="Times New Roman"/>
          <w:lang w:eastAsia="pl-PL"/>
        </w:rPr>
        <w:t xml:space="preserve"> Akcja </w:t>
      </w:r>
      <w:r w:rsidR="006D73E1">
        <w:rPr>
          <w:rFonts w:eastAsia="Times New Roman" w:cs="Times New Roman"/>
          <w:lang w:eastAsia="pl-PL"/>
        </w:rPr>
        <w:t xml:space="preserve">ma charakter społecznościowy, pokazuje, iż </w:t>
      </w:r>
      <w:r w:rsidRPr="00BB45B9">
        <w:rPr>
          <w:rFonts w:eastAsia="Times New Roman" w:cs="Times New Roman"/>
          <w:lang w:eastAsia="pl-PL"/>
        </w:rPr>
        <w:t>wielu architektów i projektantów w swojej codziennej pracy dostrzega problem negatywnego wpływu budownictwa na klimat.</w:t>
      </w:r>
    </w:p>
    <w:p w14:paraId="3B779ACE" w14:textId="6959387C" w:rsidR="00BB45B9" w:rsidRDefault="00BB45B9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FA44E9" w14:textId="21A8F114" w:rsidR="003C4F60" w:rsidRDefault="00DC12E9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ramach działalności </w:t>
      </w:r>
      <w:r w:rsidR="00BB45B9">
        <w:rPr>
          <w:rFonts w:eastAsia="Times New Roman" w:cs="Times New Roman"/>
          <w:lang w:eastAsia="pl-PL"/>
        </w:rPr>
        <w:t>PLGBC i OW SARP</w:t>
      </w:r>
      <w:r w:rsidR="00A02452">
        <w:rPr>
          <w:rFonts w:eastAsia="Times New Roman" w:cs="Times New Roman"/>
          <w:lang w:eastAsia="pl-PL"/>
        </w:rPr>
        <w:t>, w odniesieniu do akcji #</w:t>
      </w:r>
      <w:proofErr w:type="spellStart"/>
      <w:r w:rsidR="00A02452">
        <w:rPr>
          <w:rFonts w:eastAsia="Times New Roman" w:cs="Times New Roman"/>
          <w:lang w:eastAsia="pl-PL"/>
        </w:rPr>
        <w:t>ArchitekciDlaKlimatu</w:t>
      </w:r>
      <w:proofErr w:type="spellEnd"/>
      <w:r w:rsidR="00BB45B9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będą m.in. obejmować patronaty nad inicjatywami, współorganizować warsztaty, konferencje czy szkolenia, a także dzielić się wiedzą i obecnością ekspertów po</w:t>
      </w:r>
      <w:r w:rsidR="00AF480B">
        <w:rPr>
          <w:rFonts w:eastAsia="Times New Roman" w:cs="Times New Roman"/>
          <w:lang w:eastAsia="pl-PL"/>
        </w:rPr>
        <w:t>dczas wydarzeń.</w:t>
      </w:r>
    </w:p>
    <w:p w14:paraId="2B5B38AC" w14:textId="3840F044" w:rsidR="00DC12E9" w:rsidRDefault="00DC12E9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D08D49B" w14:textId="77777777" w:rsidR="00AF480B" w:rsidRDefault="00AF480B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E4E3E97" w14:textId="69354E46" w:rsidR="00495AB6" w:rsidRDefault="00495AB6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Więcej informacji:</w:t>
      </w:r>
    </w:p>
    <w:p w14:paraId="09C4091B" w14:textId="5269D151" w:rsidR="00495AB6" w:rsidRDefault="0088015A" w:rsidP="003C4F60">
      <w:pPr>
        <w:spacing w:after="0" w:line="240" w:lineRule="auto"/>
        <w:jc w:val="both"/>
      </w:pPr>
      <w:hyperlink r:id="rId8" w:history="1">
        <w:r w:rsidR="00495AB6">
          <w:rPr>
            <w:rStyle w:val="Hipercze"/>
          </w:rPr>
          <w:t>https://plgbc.org.pl/architekcidlaklimatu/</w:t>
        </w:r>
      </w:hyperlink>
    </w:p>
    <w:p w14:paraId="408FFC3F" w14:textId="7A5C55E5" w:rsidR="00397AF5" w:rsidRDefault="0088015A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hyperlink r:id="rId9" w:history="1">
        <w:r w:rsidR="00397AF5">
          <w:rPr>
            <w:rStyle w:val="Hipercze"/>
          </w:rPr>
          <w:t>http://www.architekcidlaklimatu.pl/</w:t>
        </w:r>
      </w:hyperlink>
    </w:p>
    <w:p w14:paraId="0383AF01" w14:textId="77777777" w:rsidR="00495AB6" w:rsidRDefault="00495AB6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D150E20" w14:textId="77777777" w:rsidR="00DC12E9" w:rsidRPr="003C4F60" w:rsidRDefault="00DC12E9" w:rsidP="003C4F6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78EB26F" w14:textId="6F45CBEB" w:rsidR="00E31EA2" w:rsidRPr="00E65BB0" w:rsidRDefault="00823E8E" w:rsidP="00075D18">
      <w:pPr>
        <w:tabs>
          <w:tab w:val="left" w:pos="93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br w:type="column"/>
      </w:r>
    </w:p>
    <w:p w14:paraId="3F28B889" w14:textId="79CF9F9F" w:rsidR="00075D18" w:rsidRPr="000E5025" w:rsidRDefault="007931C8" w:rsidP="00075D18">
      <w:pPr>
        <w:tabs>
          <w:tab w:val="left" w:pos="930"/>
        </w:tabs>
        <w:spacing w:after="0" w:line="240" w:lineRule="auto"/>
        <w:jc w:val="both"/>
        <w:rPr>
          <w:color w:val="000000"/>
        </w:rPr>
      </w:pPr>
      <w:r>
        <w:rPr>
          <w:b/>
        </w:rPr>
        <w:t>Informacja o PLGBC</w:t>
      </w:r>
      <w:r w:rsidR="00075D18" w:rsidRPr="00F54BCF">
        <w:rPr>
          <w:b/>
        </w:rPr>
        <w:t>:</w:t>
      </w:r>
    </w:p>
    <w:p w14:paraId="5B39415A" w14:textId="77777777" w:rsidR="00021D6C" w:rsidRPr="00F54BCF" w:rsidRDefault="00021D6C" w:rsidP="00021D6C">
      <w:pPr>
        <w:spacing w:after="0" w:line="240" w:lineRule="auto"/>
        <w:jc w:val="both"/>
        <w:rPr>
          <w:rFonts w:cstheme="minorHAnsi"/>
        </w:rPr>
      </w:pPr>
    </w:p>
    <w:p w14:paraId="1B237CA5" w14:textId="377FA3FA" w:rsidR="00021D6C" w:rsidRPr="00F54BCF" w:rsidRDefault="00021D6C" w:rsidP="00021D6C">
      <w:pPr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t xml:space="preserve">Polskie Stowarzyszenie Budownictwa Ekologicznego (PLGBC – Polish Green Building </w:t>
      </w:r>
      <w:proofErr w:type="spellStart"/>
      <w:r w:rsidRPr="00F54BCF">
        <w:rPr>
          <w:rFonts w:cstheme="minorHAnsi"/>
        </w:rPr>
        <w:t>Council</w:t>
      </w:r>
      <w:proofErr w:type="spellEnd"/>
      <w:r w:rsidRPr="00F54BCF">
        <w:rPr>
          <w:rFonts w:cstheme="minorHAnsi"/>
        </w:rPr>
        <w:t xml:space="preserve">) jest organizacją pozarządową non-profit, mającą na celu wspieranie sektora budownictwa w Polsce, poprzez promowanie i wdrażanie zasady potrójnej odpowiedzialności: środowiskowej, socjalnej  i ekonomicznej. Głównym celem </w:t>
      </w:r>
      <w:hyperlink r:id="rId10" w:history="1">
        <w:r w:rsidRPr="00F54BCF">
          <w:rPr>
            <w:rStyle w:val="Hipercze"/>
            <w:rFonts w:cstheme="minorHAnsi"/>
          </w:rPr>
          <w:t>PLGBC</w:t>
        </w:r>
      </w:hyperlink>
      <w:r w:rsidRPr="00F54BCF">
        <w:rPr>
          <w:rFonts w:cstheme="minorHAnsi"/>
        </w:rPr>
        <w:t xml:space="preserve"> jest rozwijanie procesu projektowania, budowania  i użytkowania budynków o elementy zrównoważonego rozwoju tak, aby przyniosło to korzyść zarówno ich mieszkańcom, środowisku, jak i wszystkim uczestnikom procesu budowlanego.</w:t>
      </w:r>
    </w:p>
    <w:p w14:paraId="3B718BED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11CF9A" w14:textId="36C28E41" w:rsidR="00021D6C" w:rsidRPr="00F54BCF" w:rsidRDefault="0088015A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1" w:history="1">
        <w:r w:rsidR="00021D6C" w:rsidRPr="00F54BCF">
          <w:rPr>
            <w:rStyle w:val="Hipercze"/>
            <w:rFonts w:cstheme="minorHAnsi"/>
          </w:rPr>
          <w:t>PLGBC</w:t>
        </w:r>
      </w:hyperlink>
      <w:r w:rsidR="00F54BCF">
        <w:rPr>
          <w:rFonts w:cstheme="minorHAnsi"/>
        </w:rPr>
        <w:t xml:space="preserve"> jest jedną z 70</w:t>
      </w:r>
      <w:r w:rsidR="00021D6C" w:rsidRPr="00F54BCF">
        <w:rPr>
          <w:rFonts w:cstheme="minorHAnsi"/>
        </w:rPr>
        <w:t xml:space="preserve"> organizacji </w:t>
      </w:r>
      <w:proofErr w:type="spellStart"/>
      <w:r w:rsidR="00021D6C" w:rsidRPr="00F54BCF">
        <w:rPr>
          <w:rFonts w:cstheme="minorHAnsi"/>
          <w:i/>
          <w:iCs/>
        </w:rPr>
        <w:t>green</w:t>
      </w:r>
      <w:proofErr w:type="spellEnd"/>
      <w:r w:rsidR="00021D6C" w:rsidRPr="00F54BCF">
        <w:rPr>
          <w:rFonts w:cstheme="minorHAnsi"/>
          <w:i/>
          <w:iCs/>
        </w:rPr>
        <w:t xml:space="preserve"> </w:t>
      </w:r>
      <w:proofErr w:type="spellStart"/>
      <w:r w:rsidR="00021D6C" w:rsidRPr="00F54BCF">
        <w:rPr>
          <w:rFonts w:cstheme="minorHAnsi"/>
          <w:i/>
          <w:iCs/>
        </w:rPr>
        <w:t>building</w:t>
      </w:r>
      <w:proofErr w:type="spellEnd"/>
      <w:r w:rsidR="00021D6C" w:rsidRPr="00F54BCF">
        <w:rPr>
          <w:rFonts w:cstheme="minorHAnsi"/>
          <w:i/>
          <w:iCs/>
        </w:rPr>
        <w:t xml:space="preserve"> </w:t>
      </w:r>
      <w:proofErr w:type="spellStart"/>
      <w:r w:rsidR="00021D6C" w:rsidRPr="00F54BCF">
        <w:rPr>
          <w:rFonts w:cstheme="minorHAnsi"/>
          <w:i/>
          <w:iCs/>
        </w:rPr>
        <w:t>councils</w:t>
      </w:r>
      <w:proofErr w:type="spellEnd"/>
      <w:r w:rsidR="00021D6C" w:rsidRPr="00F54BCF">
        <w:rPr>
          <w:rFonts w:cstheme="minorHAnsi"/>
          <w:i/>
          <w:iCs/>
        </w:rPr>
        <w:t xml:space="preserve"> </w:t>
      </w:r>
      <w:r w:rsidR="00021D6C" w:rsidRPr="00F54BCF">
        <w:rPr>
          <w:rFonts w:cstheme="minorHAnsi"/>
        </w:rPr>
        <w:t xml:space="preserve">działających na całym świecie, skupionych  w ramach World Green Building </w:t>
      </w:r>
      <w:proofErr w:type="spellStart"/>
      <w:r w:rsidR="00021D6C" w:rsidRPr="00F54BCF">
        <w:rPr>
          <w:rFonts w:cstheme="minorHAnsi"/>
        </w:rPr>
        <w:t>Council</w:t>
      </w:r>
      <w:proofErr w:type="spellEnd"/>
      <w:r w:rsidR="00021D6C" w:rsidRPr="00F54BCF">
        <w:rPr>
          <w:rFonts w:cstheme="minorHAnsi"/>
        </w:rPr>
        <w:t>. W Polsce jest platformą zrzeszającą firmy, instytucje oraz ekspertów, którym bliska jest idea zielona budownictwa.</w:t>
      </w:r>
    </w:p>
    <w:p w14:paraId="5C560BE1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ascii="Latin725EU-Normal" w:hAnsi="Latin725EU-Normal" w:cs="Latin725EU-Normal"/>
        </w:rPr>
      </w:pPr>
    </w:p>
    <w:p w14:paraId="6C1294C5" w14:textId="60D824AF" w:rsidR="00021D6C" w:rsidRPr="00F54BCF" w:rsidRDefault="0088015A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021D6C" w:rsidRPr="00F54BCF">
          <w:rPr>
            <w:rStyle w:val="Hipercze"/>
            <w:rFonts w:cstheme="minorHAnsi"/>
          </w:rPr>
          <w:t>PLGBC</w:t>
        </w:r>
      </w:hyperlink>
      <w:r w:rsidR="00021D6C" w:rsidRPr="00F54BCF">
        <w:rPr>
          <w:rFonts w:cstheme="minorHAnsi"/>
        </w:rPr>
        <w:t xml:space="preserve"> prowadzi szereg szkoleń i warsztatów tematycznych, w tym szkolenia LEED (prowadzone przez LEED </w:t>
      </w:r>
      <w:proofErr w:type="spellStart"/>
      <w:r w:rsidR="00021D6C" w:rsidRPr="00F54BCF">
        <w:rPr>
          <w:rFonts w:cstheme="minorHAnsi"/>
        </w:rPr>
        <w:t>Faculty</w:t>
      </w:r>
      <w:proofErr w:type="spellEnd"/>
      <w:r w:rsidR="00021D6C" w:rsidRPr="00F54BCF">
        <w:rPr>
          <w:rFonts w:cstheme="minorHAnsi"/>
        </w:rPr>
        <w:t xml:space="preserve">) i BREEAM (prowadzone przez trenerów BRE). W portfolio znajdują się też szkolenia dla producentów materiałów budowlanych, wykończeniowych i wyposażenia, a także inne związane ze zrównoważonym budownictwem i systemami oceny wielokryterialnej budynków (w tym wprowadzenie do WELL Building Standard®). </w:t>
      </w:r>
    </w:p>
    <w:p w14:paraId="1FE24833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ascii="Latin725EU-Normal" w:hAnsi="Latin725EU-Normal" w:cs="Latin725EU-Normal"/>
        </w:rPr>
      </w:pPr>
    </w:p>
    <w:p w14:paraId="46F87F1B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t xml:space="preserve">Dla promocji zrównoważonego budownictwa, PLGBC organizuje coroczne wydarzenia, jak PLGBC Green Building Symposium i PLGBC Dzień Ziemi oraz warsztaty Green Building Tour. Jest inicjatorem konkursu PLGBC Green Building </w:t>
      </w:r>
      <w:proofErr w:type="spellStart"/>
      <w:r w:rsidRPr="00F54BCF">
        <w:rPr>
          <w:rFonts w:cstheme="minorHAnsi"/>
        </w:rPr>
        <w:t>Awards</w:t>
      </w:r>
      <w:proofErr w:type="spellEnd"/>
      <w:r w:rsidRPr="00F54BCF">
        <w:rPr>
          <w:rFonts w:cstheme="minorHAnsi"/>
        </w:rPr>
        <w:t xml:space="preserve">, który wyróżnia zrównoważone budynki i projekty oraz rozwiązania produktowe dla zielonego budownictwa w Polsce. Eksperci PLGBC uczestniczą jako prelegenci  w licznych konferencjach w kraju i zagranicą. </w:t>
      </w:r>
    </w:p>
    <w:p w14:paraId="4630F996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46F688" w14:textId="09B27702" w:rsidR="006812E8" w:rsidRDefault="006812E8" w:rsidP="006812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PLGBC wydaje liczne raporty i publikacje. Na podstawie analizy rynku, co roku wydawany jest raport </w:t>
      </w:r>
      <w:r>
        <w:rPr>
          <w:rFonts w:cstheme="minorHAnsi"/>
          <w:i/>
        </w:rPr>
        <w:t>Certyfikacja Zielonych Budynków w Liczbach</w:t>
      </w:r>
      <w:r>
        <w:rPr>
          <w:rFonts w:cstheme="minorHAnsi"/>
        </w:rPr>
        <w:t xml:space="preserve">. W 2018 r. Stowarzyszenie opracowało także raport </w:t>
      </w:r>
      <w:r>
        <w:rPr>
          <w:rFonts w:cstheme="minorHAnsi"/>
          <w:i/>
        </w:rPr>
        <w:t>Zdrowe zielone biura</w:t>
      </w:r>
      <w:r>
        <w:rPr>
          <w:rFonts w:cstheme="minorHAnsi"/>
        </w:rPr>
        <w:t xml:space="preserve">. Kontynuacją jest </w:t>
      </w:r>
      <w:r w:rsidR="00686F29">
        <w:rPr>
          <w:rFonts w:cstheme="minorHAnsi"/>
        </w:rPr>
        <w:t>manual</w:t>
      </w:r>
      <w:r>
        <w:rPr>
          <w:rFonts w:cstheme="minorHAnsi"/>
        </w:rPr>
        <w:t xml:space="preserve"> oraz </w:t>
      </w:r>
      <w:r w:rsidR="00336F0C">
        <w:rPr>
          <w:rFonts w:cstheme="minorHAnsi"/>
        </w:rPr>
        <w:t xml:space="preserve">interaktywny </w:t>
      </w:r>
      <w:r>
        <w:rPr>
          <w:rFonts w:cstheme="minorHAnsi"/>
        </w:rPr>
        <w:t xml:space="preserve">przewodnik - witryna internetowa </w:t>
      </w:r>
      <w:r>
        <w:rPr>
          <w:rFonts w:cstheme="minorHAnsi"/>
          <w:i/>
        </w:rPr>
        <w:t>Zdrowe Zielone Biuro</w:t>
      </w:r>
      <w:r>
        <w:rPr>
          <w:rFonts w:cstheme="minorHAnsi"/>
        </w:rPr>
        <w:t xml:space="preserve"> (2019 r.) Na rynku ukazała się również książka, która powstała we współpracy PLGBC i wydawnictwa PWN - </w:t>
      </w:r>
      <w:r>
        <w:rPr>
          <w:rFonts w:cstheme="minorHAnsi"/>
          <w:i/>
        </w:rPr>
        <w:t>Zrównoważone budynki biurowe</w:t>
      </w:r>
      <w:r>
        <w:rPr>
          <w:rFonts w:cstheme="minorHAnsi"/>
        </w:rPr>
        <w:t>.</w:t>
      </w:r>
    </w:p>
    <w:p w14:paraId="4247C130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4BCF">
        <w:rPr>
          <w:rFonts w:cstheme="minorHAnsi"/>
        </w:rPr>
        <w:br/>
        <w:t xml:space="preserve">Innowacją w branży, jest stworzona przez PLGBC Baza Budynków Certyfikowanych w Polsce, łącząca informacje o obiektach certyfikowanych we wszystkich obecnych w kraju systemach oceny budynków, i działająca na zasadzie wyszukiwarki według kilku kryteriów. </w:t>
      </w:r>
    </w:p>
    <w:p w14:paraId="55CB1E16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C4E0F0D" w14:textId="77777777" w:rsidR="00021D6C" w:rsidRPr="00F54BCF" w:rsidRDefault="00021D6C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A4567E" w14:textId="734AD74F" w:rsidR="00021D6C" w:rsidRPr="00F54BCF" w:rsidRDefault="0088015A" w:rsidP="00021D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BB4A7D">
          <w:rPr>
            <w:rStyle w:val="Hipercze"/>
            <w:rFonts w:cstheme="minorHAnsi"/>
          </w:rPr>
          <w:t>https://</w:t>
        </w:r>
        <w:r w:rsidR="00BB4A7D" w:rsidRPr="00F54BCF">
          <w:rPr>
            <w:rStyle w:val="Hipercze"/>
            <w:rFonts w:cstheme="minorHAnsi"/>
          </w:rPr>
          <w:t>plgbc.org.pl</w:t>
        </w:r>
      </w:hyperlink>
      <w:r w:rsidR="00021D6C" w:rsidRPr="00F54BCF">
        <w:rPr>
          <w:rFonts w:cstheme="minorHAnsi"/>
        </w:rPr>
        <w:br/>
      </w:r>
      <w:hyperlink r:id="rId14" w:history="1">
        <w:r w:rsidR="00021D6C" w:rsidRPr="00F54BCF">
          <w:rPr>
            <w:rStyle w:val="Hipercze"/>
            <w:rFonts w:cstheme="minorHAnsi"/>
          </w:rPr>
          <w:t>www.facebook.com/PolishGreenBuildingCouncil</w:t>
        </w:r>
      </w:hyperlink>
    </w:p>
    <w:p w14:paraId="0096E17D" w14:textId="77777777" w:rsidR="00021D6C" w:rsidRPr="00F54BCF" w:rsidRDefault="00021D6C" w:rsidP="00021D6C">
      <w:pPr>
        <w:tabs>
          <w:tab w:val="left" w:pos="930"/>
        </w:tabs>
        <w:spacing w:after="0" w:line="240" w:lineRule="auto"/>
        <w:rPr>
          <w:rFonts w:cstheme="minorHAnsi"/>
        </w:rPr>
      </w:pPr>
    </w:p>
    <w:p w14:paraId="183C3005" w14:textId="2D2B92C5" w:rsidR="00075D18" w:rsidRDefault="00075D1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7BAA5AB7" w14:textId="516725CD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7D22051B" w14:textId="1D2AE2A2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11452437" w14:textId="248B10C6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060F37A7" w14:textId="10D6AC3B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169A0D82" w14:textId="2F04DEF0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68E96531" w14:textId="5CDBF7FE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7DC5BA63" w14:textId="258C767B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18AA12BF" w14:textId="4F9DD67E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753A86F2" w14:textId="6157F6AF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069F92AF" w14:textId="32CB07C3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sz w:val="21"/>
          <w:szCs w:val="21"/>
        </w:rPr>
      </w:pPr>
    </w:p>
    <w:p w14:paraId="31F5828E" w14:textId="214EE5FF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b/>
        </w:rPr>
      </w:pPr>
      <w:r w:rsidRPr="007931C8">
        <w:rPr>
          <w:b/>
        </w:rPr>
        <w:t>Informacja o akcji #</w:t>
      </w:r>
      <w:proofErr w:type="spellStart"/>
      <w:r w:rsidRPr="007931C8">
        <w:rPr>
          <w:b/>
        </w:rPr>
        <w:t>ArchitekciDlaKlimatu</w:t>
      </w:r>
      <w:proofErr w:type="spellEnd"/>
      <w:r w:rsidRPr="007931C8">
        <w:rPr>
          <w:b/>
        </w:rPr>
        <w:t>:</w:t>
      </w:r>
    </w:p>
    <w:p w14:paraId="6ADA2C7E" w14:textId="4EE9DB34" w:rsidR="007931C8" w:rsidRDefault="007931C8" w:rsidP="00075D18">
      <w:pPr>
        <w:tabs>
          <w:tab w:val="left" w:pos="930"/>
        </w:tabs>
        <w:spacing w:after="0" w:line="240" w:lineRule="auto"/>
        <w:jc w:val="both"/>
        <w:rPr>
          <w:b/>
        </w:rPr>
      </w:pPr>
    </w:p>
    <w:p w14:paraId="6E1EBA05" w14:textId="5941A030" w:rsidR="007931C8" w:rsidRP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31C8">
        <w:rPr>
          <w:rFonts w:cstheme="minorHAnsi"/>
        </w:rPr>
        <w:t xml:space="preserve">Z inicjatywy Koła Architektury Zrównoważonej Oddziału Warszawskiego </w:t>
      </w:r>
      <w:r w:rsidR="0035405A">
        <w:rPr>
          <w:rFonts w:cstheme="minorHAnsi"/>
        </w:rPr>
        <w:t xml:space="preserve">Stowarzyszenia Architektów Polskich </w:t>
      </w:r>
      <w:r w:rsidRPr="007931C8">
        <w:rPr>
          <w:rFonts w:cstheme="minorHAnsi"/>
        </w:rPr>
        <w:t xml:space="preserve">SARP </w:t>
      </w:r>
      <w:r>
        <w:rPr>
          <w:rFonts w:cstheme="minorHAnsi"/>
        </w:rPr>
        <w:t>zainicjowano w październiku 2019 r. akcję</w:t>
      </w:r>
      <w:r w:rsidRPr="007931C8">
        <w:rPr>
          <w:rFonts w:cstheme="minorHAnsi"/>
        </w:rPr>
        <w:t xml:space="preserve"> pod nazwą </w:t>
      </w:r>
      <w:hyperlink r:id="rId15" w:history="1">
        <w:r w:rsidRPr="006A1F41">
          <w:rPr>
            <w:rStyle w:val="Hipercze"/>
            <w:rFonts w:cstheme="minorHAnsi"/>
          </w:rPr>
          <w:t>#</w:t>
        </w:r>
        <w:proofErr w:type="spellStart"/>
        <w:r w:rsidRPr="006A1F41">
          <w:rPr>
            <w:rStyle w:val="Hipercze"/>
            <w:rFonts w:cstheme="minorHAnsi"/>
          </w:rPr>
          <w:t>ArchitekciDlaKlimatu</w:t>
        </w:r>
        <w:proofErr w:type="spellEnd"/>
      </w:hyperlink>
      <w:r w:rsidRPr="007931C8">
        <w:rPr>
          <w:rFonts w:cstheme="minorHAnsi"/>
        </w:rPr>
        <w:t>, której główne hasło brzmi: „To jak projektujemy budynki, ma wpływ na klimat i jego zmiany”. Celem akcji jest włączenie środowiska architektów w działania podkreślające wagę kryzysu klimatycznego i zwrócenie uwagi na możliwości, jakimi dysponują, aby przeciwdziałać jego konsekwencjom.</w:t>
      </w:r>
    </w:p>
    <w:p w14:paraId="52BBC8C3" w14:textId="77777777" w:rsid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D3333A" w14:textId="51EE12E1" w:rsid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31C8">
        <w:rPr>
          <w:rFonts w:cstheme="minorHAnsi"/>
        </w:rPr>
        <w:t xml:space="preserve">Ogólnopolska akcja ma charakter społecznościowy. </w:t>
      </w:r>
      <w:r w:rsidR="006A1F41">
        <w:rPr>
          <w:rFonts w:cstheme="minorHAnsi"/>
        </w:rPr>
        <w:t>Dedykowana jest architektom i projektantom, którzy</w:t>
      </w:r>
      <w:r w:rsidRPr="007931C8">
        <w:rPr>
          <w:rFonts w:cstheme="minorHAnsi"/>
        </w:rPr>
        <w:t xml:space="preserve"> w swojej codziennej pracy dostrzega</w:t>
      </w:r>
      <w:r w:rsidR="006A1F41">
        <w:rPr>
          <w:rFonts w:cstheme="minorHAnsi"/>
        </w:rPr>
        <w:t>ją</w:t>
      </w:r>
      <w:r w:rsidRPr="007931C8">
        <w:rPr>
          <w:rFonts w:cstheme="minorHAnsi"/>
        </w:rPr>
        <w:t xml:space="preserve"> problem negatywnego wpływu budownictwa na klimat.</w:t>
      </w:r>
    </w:p>
    <w:p w14:paraId="090A3DA3" w14:textId="03EC70F7" w:rsidR="006A1F41" w:rsidRPr="007931C8" w:rsidRDefault="006A1F41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1F41">
        <w:rPr>
          <w:rFonts w:cstheme="minorHAnsi"/>
        </w:rPr>
        <w:t>Akcja </w:t>
      </w:r>
      <w:hyperlink r:id="rId16" w:history="1">
        <w:r w:rsidRPr="006A1F41">
          <w:rPr>
            <w:rStyle w:val="Hipercze"/>
            <w:rFonts w:cstheme="minorHAnsi"/>
            <w:bCs/>
          </w:rPr>
          <w:t>#</w:t>
        </w:r>
        <w:proofErr w:type="spellStart"/>
        <w:r w:rsidRPr="006A1F41">
          <w:rPr>
            <w:rStyle w:val="Hipercze"/>
            <w:rFonts w:cstheme="minorHAnsi"/>
            <w:bCs/>
          </w:rPr>
          <w:t>Architekcidlaklimatu</w:t>
        </w:r>
        <w:proofErr w:type="spellEnd"/>
        <w:r w:rsidRPr="006A1F41">
          <w:rPr>
            <w:rStyle w:val="Hipercze"/>
            <w:rFonts w:cstheme="minorHAnsi"/>
          </w:rPr>
          <w:t> </w:t>
        </w:r>
      </w:hyperlink>
      <w:r w:rsidRPr="006A1F41">
        <w:rPr>
          <w:rFonts w:cstheme="minorHAnsi"/>
        </w:rPr>
        <w:t>jest platformą, łączącą ludzi, dla których dobro klimatu w kontekście kształtowania środowiska zbudowanego jest istotne. </w:t>
      </w:r>
    </w:p>
    <w:p w14:paraId="10FB7500" w14:textId="77777777" w:rsid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624D7F7" w14:textId="66244D23" w:rsidR="007931C8" w:rsidRP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31C8">
        <w:rPr>
          <w:rFonts w:cstheme="minorHAnsi"/>
        </w:rPr>
        <w:t>Deklaracja #</w:t>
      </w:r>
      <w:proofErr w:type="spellStart"/>
      <w:r w:rsidRPr="007931C8">
        <w:rPr>
          <w:rFonts w:cstheme="minorHAnsi"/>
        </w:rPr>
        <w:t>ArchitekciDlaKlimatu</w:t>
      </w:r>
      <w:proofErr w:type="spellEnd"/>
      <w:r w:rsidRPr="007931C8">
        <w:rPr>
          <w:rFonts w:cstheme="minorHAnsi"/>
        </w:rPr>
        <w:t xml:space="preserve"> wpisuje się w postulaty Paktu Architektoniczno-Urbanistycznego ogłoszonego przez Stowarzyszenie Architektów Polskich podczas 24. Konferencji Stron Ramowej Konwencji Narodów Zjednoczonych w Sprawie Zmian Klimatu (COP24) w Katowicach w grudniu 2018 roku.</w:t>
      </w:r>
    </w:p>
    <w:p w14:paraId="16DAE232" w14:textId="77777777" w:rsidR="00F85908" w:rsidRDefault="00F85908" w:rsidP="00F85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FCEED1F" w14:textId="77777777" w:rsidR="00F85908" w:rsidRDefault="0088015A" w:rsidP="00F85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7" w:history="1">
        <w:r w:rsidR="00F85908">
          <w:rPr>
            <w:rStyle w:val="Hipercze"/>
          </w:rPr>
          <w:t>http://architekcidlaklimatu.pl/</w:t>
        </w:r>
      </w:hyperlink>
      <w:bookmarkStart w:id="0" w:name="_GoBack"/>
      <w:bookmarkEnd w:id="0"/>
    </w:p>
    <w:p w14:paraId="206BBADF" w14:textId="494F311F" w:rsidR="00F85908" w:rsidRDefault="0088015A" w:rsidP="00F85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8" w:history="1">
        <w:r w:rsidR="007807C1" w:rsidRPr="00010EE6">
          <w:rPr>
            <w:rStyle w:val="Hipercze"/>
            <w:rFonts w:cstheme="minorHAnsi"/>
          </w:rPr>
          <w:t>https://www.facebook.com/ArchitekciDlaKlimatu/</w:t>
        </w:r>
      </w:hyperlink>
    </w:p>
    <w:p w14:paraId="5FECB31C" w14:textId="3BFDB251" w:rsidR="00F85908" w:rsidRDefault="0088015A" w:rsidP="00F85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9" w:history="1">
        <w:r w:rsidR="007807C1" w:rsidRPr="00010EE6">
          <w:rPr>
            <w:rStyle w:val="Hipercze"/>
            <w:rFonts w:cstheme="minorHAnsi"/>
          </w:rPr>
          <w:t>https://www.instagram.com/architekcidlaklimatu/</w:t>
        </w:r>
      </w:hyperlink>
    </w:p>
    <w:p w14:paraId="682A5AD1" w14:textId="77777777" w:rsidR="007807C1" w:rsidRPr="007931C8" w:rsidRDefault="007807C1" w:rsidP="00F859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8B366C" w14:textId="77777777" w:rsidR="007931C8" w:rsidRPr="007931C8" w:rsidRDefault="007931C8" w:rsidP="00793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7931C8" w:rsidRPr="007931C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7FFE" w14:textId="77777777" w:rsidR="0088015A" w:rsidRDefault="0088015A" w:rsidP="009D7349">
      <w:pPr>
        <w:spacing w:after="0" w:line="240" w:lineRule="auto"/>
      </w:pPr>
      <w:r>
        <w:separator/>
      </w:r>
    </w:p>
  </w:endnote>
  <w:endnote w:type="continuationSeparator" w:id="0">
    <w:p w14:paraId="301BA0C4" w14:textId="77777777" w:rsidR="0088015A" w:rsidRDefault="0088015A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in725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Polish Green Building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5E0DC" w14:textId="77777777" w:rsidR="0088015A" w:rsidRDefault="0088015A" w:rsidP="009D7349">
      <w:pPr>
        <w:spacing w:after="0" w:line="240" w:lineRule="auto"/>
      </w:pPr>
      <w:r>
        <w:separator/>
      </w:r>
    </w:p>
  </w:footnote>
  <w:footnote w:type="continuationSeparator" w:id="0">
    <w:p w14:paraId="5EE32863" w14:textId="77777777" w:rsidR="0088015A" w:rsidRDefault="0088015A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C052E"/>
    <w:multiLevelType w:val="multilevel"/>
    <w:tmpl w:val="D01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9"/>
    <w:rsid w:val="00002021"/>
    <w:rsid w:val="00007B3D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46C2A"/>
    <w:rsid w:val="00046F27"/>
    <w:rsid w:val="00053A2D"/>
    <w:rsid w:val="000553CC"/>
    <w:rsid w:val="00057863"/>
    <w:rsid w:val="00061339"/>
    <w:rsid w:val="000677C7"/>
    <w:rsid w:val="00067818"/>
    <w:rsid w:val="00071C65"/>
    <w:rsid w:val="0007331E"/>
    <w:rsid w:val="00074F33"/>
    <w:rsid w:val="00075D18"/>
    <w:rsid w:val="00076C44"/>
    <w:rsid w:val="00084F8B"/>
    <w:rsid w:val="000851BD"/>
    <w:rsid w:val="00090308"/>
    <w:rsid w:val="00091A03"/>
    <w:rsid w:val="000962BA"/>
    <w:rsid w:val="000B3C0A"/>
    <w:rsid w:val="000C0608"/>
    <w:rsid w:val="000E0CDD"/>
    <w:rsid w:val="000E5025"/>
    <w:rsid w:val="000E6DD9"/>
    <w:rsid w:val="000F01D2"/>
    <w:rsid w:val="000F100E"/>
    <w:rsid w:val="0010064A"/>
    <w:rsid w:val="00100969"/>
    <w:rsid w:val="00106D51"/>
    <w:rsid w:val="00111735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4F15"/>
    <w:rsid w:val="0013593B"/>
    <w:rsid w:val="00137DF0"/>
    <w:rsid w:val="00143143"/>
    <w:rsid w:val="001512C7"/>
    <w:rsid w:val="001520DD"/>
    <w:rsid w:val="0015299D"/>
    <w:rsid w:val="00152D10"/>
    <w:rsid w:val="0015633D"/>
    <w:rsid w:val="00164149"/>
    <w:rsid w:val="00175922"/>
    <w:rsid w:val="00182150"/>
    <w:rsid w:val="00183CED"/>
    <w:rsid w:val="00183FA7"/>
    <w:rsid w:val="00185506"/>
    <w:rsid w:val="00185FBE"/>
    <w:rsid w:val="00194579"/>
    <w:rsid w:val="001A0CB9"/>
    <w:rsid w:val="001A308E"/>
    <w:rsid w:val="001B01D4"/>
    <w:rsid w:val="001B7E57"/>
    <w:rsid w:val="001C0B55"/>
    <w:rsid w:val="001C3E52"/>
    <w:rsid w:val="001C58FB"/>
    <w:rsid w:val="001C68A0"/>
    <w:rsid w:val="001E0991"/>
    <w:rsid w:val="001E103C"/>
    <w:rsid w:val="001E1B2C"/>
    <w:rsid w:val="001E2188"/>
    <w:rsid w:val="001E5675"/>
    <w:rsid w:val="001F09C6"/>
    <w:rsid w:val="001F7592"/>
    <w:rsid w:val="002035A8"/>
    <w:rsid w:val="00204F39"/>
    <w:rsid w:val="002062B9"/>
    <w:rsid w:val="0020789D"/>
    <w:rsid w:val="00211A2C"/>
    <w:rsid w:val="00220C0E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4033"/>
    <w:rsid w:val="00256856"/>
    <w:rsid w:val="00256E47"/>
    <w:rsid w:val="00281F6F"/>
    <w:rsid w:val="00283E09"/>
    <w:rsid w:val="00284444"/>
    <w:rsid w:val="00287FE3"/>
    <w:rsid w:val="002A69D3"/>
    <w:rsid w:val="002B4AE0"/>
    <w:rsid w:val="002C18C5"/>
    <w:rsid w:val="002C4A49"/>
    <w:rsid w:val="002C6183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2158"/>
    <w:rsid w:val="00304CC3"/>
    <w:rsid w:val="0031012F"/>
    <w:rsid w:val="00310FC1"/>
    <w:rsid w:val="0031492C"/>
    <w:rsid w:val="003201AC"/>
    <w:rsid w:val="00320761"/>
    <w:rsid w:val="00325907"/>
    <w:rsid w:val="003312E3"/>
    <w:rsid w:val="003340B3"/>
    <w:rsid w:val="0033433C"/>
    <w:rsid w:val="00334CBA"/>
    <w:rsid w:val="00336456"/>
    <w:rsid w:val="00336F0C"/>
    <w:rsid w:val="00346AF4"/>
    <w:rsid w:val="0034712B"/>
    <w:rsid w:val="003479F5"/>
    <w:rsid w:val="003520EC"/>
    <w:rsid w:val="0035405A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97AF5"/>
    <w:rsid w:val="003B36CA"/>
    <w:rsid w:val="003C4F60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EBD"/>
    <w:rsid w:val="00402BD5"/>
    <w:rsid w:val="0040492F"/>
    <w:rsid w:val="004200AB"/>
    <w:rsid w:val="004232E5"/>
    <w:rsid w:val="00423FD8"/>
    <w:rsid w:val="004240F7"/>
    <w:rsid w:val="00430721"/>
    <w:rsid w:val="00434470"/>
    <w:rsid w:val="00434952"/>
    <w:rsid w:val="0045204C"/>
    <w:rsid w:val="00465A0D"/>
    <w:rsid w:val="004672AD"/>
    <w:rsid w:val="00467CF1"/>
    <w:rsid w:val="00476328"/>
    <w:rsid w:val="0048303D"/>
    <w:rsid w:val="004860F3"/>
    <w:rsid w:val="00487D09"/>
    <w:rsid w:val="00492E9A"/>
    <w:rsid w:val="0049473C"/>
    <w:rsid w:val="00495AB6"/>
    <w:rsid w:val="00496D73"/>
    <w:rsid w:val="004A48D5"/>
    <w:rsid w:val="004B02C3"/>
    <w:rsid w:val="004B488F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5758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1D47"/>
    <w:rsid w:val="005D5272"/>
    <w:rsid w:val="005D6898"/>
    <w:rsid w:val="005D784D"/>
    <w:rsid w:val="005E67A0"/>
    <w:rsid w:val="005E68ED"/>
    <w:rsid w:val="005E7B71"/>
    <w:rsid w:val="005F1D8B"/>
    <w:rsid w:val="005F5A2B"/>
    <w:rsid w:val="0060338A"/>
    <w:rsid w:val="00605D7F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1F41"/>
    <w:rsid w:val="006A6B27"/>
    <w:rsid w:val="006A772C"/>
    <w:rsid w:val="006B0955"/>
    <w:rsid w:val="006B41C3"/>
    <w:rsid w:val="006B521D"/>
    <w:rsid w:val="006C06F1"/>
    <w:rsid w:val="006C0A77"/>
    <w:rsid w:val="006C1A5E"/>
    <w:rsid w:val="006C69FF"/>
    <w:rsid w:val="006D35BB"/>
    <w:rsid w:val="006D4B03"/>
    <w:rsid w:val="006D4DD0"/>
    <w:rsid w:val="006D531A"/>
    <w:rsid w:val="006D73E1"/>
    <w:rsid w:val="006E31DE"/>
    <w:rsid w:val="006E47E2"/>
    <w:rsid w:val="006E4F68"/>
    <w:rsid w:val="0070147A"/>
    <w:rsid w:val="0070445F"/>
    <w:rsid w:val="00705D61"/>
    <w:rsid w:val="00711DB4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38BB"/>
    <w:rsid w:val="007754FE"/>
    <w:rsid w:val="0077747C"/>
    <w:rsid w:val="007807C1"/>
    <w:rsid w:val="00780840"/>
    <w:rsid w:val="00781418"/>
    <w:rsid w:val="007931C8"/>
    <w:rsid w:val="007A300F"/>
    <w:rsid w:val="007A3030"/>
    <w:rsid w:val="007A44CE"/>
    <w:rsid w:val="007A46F0"/>
    <w:rsid w:val="007A6E74"/>
    <w:rsid w:val="007B17A0"/>
    <w:rsid w:val="007B1DF3"/>
    <w:rsid w:val="007B3030"/>
    <w:rsid w:val="007B4C2F"/>
    <w:rsid w:val="007C23F1"/>
    <w:rsid w:val="007C397F"/>
    <w:rsid w:val="007C6FB8"/>
    <w:rsid w:val="007D3221"/>
    <w:rsid w:val="007D4EB1"/>
    <w:rsid w:val="007F1E04"/>
    <w:rsid w:val="007F295B"/>
    <w:rsid w:val="007F4AD0"/>
    <w:rsid w:val="007F5E3F"/>
    <w:rsid w:val="00806BB8"/>
    <w:rsid w:val="00813BB0"/>
    <w:rsid w:val="0082015A"/>
    <w:rsid w:val="00823E8E"/>
    <w:rsid w:val="008266FF"/>
    <w:rsid w:val="00832BC6"/>
    <w:rsid w:val="008348F5"/>
    <w:rsid w:val="00834FCF"/>
    <w:rsid w:val="008355F9"/>
    <w:rsid w:val="008442F5"/>
    <w:rsid w:val="008518BC"/>
    <w:rsid w:val="00852D7B"/>
    <w:rsid w:val="00855E65"/>
    <w:rsid w:val="00855F78"/>
    <w:rsid w:val="00870F2F"/>
    <w:rsid w:val="00871FAA"/>
    <w:rsid w:val="008727C8"/>
    <w:rsid w:val="00872AEE"/>
    <w:rsid w:val="00872DB5"/>
    <w:rsid w:val="008758DD"/>
    <w:rsid w:val="00880096"/>
    <w:rsid w:val="0088015A"/>
    <w:rsid w:val="008814D0"/>
    <w:rsid w:val="008862B8"/>
    <w:rsid w:val="008947AB"/>
    <w:rsid w:val="008A37D9"/>
    <w:rsid w:val="008A5931"/>
    <w:rsid w:val="008A6090"/>
    <w:rsid w:val="008B0646"/>
    <w:rsid w:val="008B35E9"/>
    <w:rsid w:val="008B43F7"/>
    <w:rsid w:val="008C0934"/>
    <w:rsid w:val="008C6C8A"/>
    <w:rsid w:val="008C73DD"/>
    <w:rsid w:val="008D25BB"/>
    <w:rsid w:val="008D2655"/>
    <w:rsid w:val="008E4494"/>
    <w:rsid w:val="008E4816"/>
    <w:rsid w:val="008F3348"/>
    <w:rsid w:val="008F6198"/>
    <w:rsid w:val="00900A00"/>
    <w:rsid w:val="00907011"/>
    <w:rsid w:val="0090791A"/>
    <w:rsid w:val="009102FA"/>
    <w:rsid w:val="0091067C"/>
    <w:rsid w:val="009113EB"/>
    <w:rsid w:val="009142E4"/>
    <w:rsid w:val="00922E9B"/>
    <w:rsid w:val="0093113B"/>
    <w:rsid w:val="00932F1A"/>
    <w:rsid w:val="009339FC"/>
    <w:rsid w:val="00934768"/>
    <w:rsid w:val="009349F3"/>
    <w:rsid w:val="00934E6A"/>
    <w:rsid w:val="009465FA"/>
    <w:rsid w:val="00961CD1"/>
    <w:rsid w:val="00970C17"/>
    <w:rsid w:val="00982BD8"/>
    <w:rsid w:val="00982CF6"/>
    <w:rsid w:val="009833BC"/>
    <w:rsid w:val="00986015"/>
    <w:rsid w:val="009977EB"/>
    <w:rsid w:val="00997AF5"/>
    <w:rsid w:val="009A1941"/>
    <w:rsid w:val="009A2EF0"/>
    <w:rsid w:val="009A3BF4"/>
    <w:rsid w:val="009A76DD"/>
    <w:rsid w:val="009B51C9"/>
    <w:rsid w:val="009C0039"/>
    <w:rsid w:val="009C0993"/>
    <w:rsid w:val="009C1504"/>
    <w:rsid w:val="009C3D76"/>
    <w:rsid w:val="009D01DA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02452"/>
    <w:rsid w:val="00A05CCF"/>
    <w:rsid w:val="00A12540"/>
    <w:rsid w:val="00A3331F"/>
    <w:rsid w:val="00A363B4"/>
    <w:rsid w:val="00A36F23"/>
    <w:rsid w:val="00A4435D"/>
    <w:rsid w:val="00A46387"/>
    <w:rsid w:val="00A472C8"/>
    <w:rsid w:val="00A51954"/>
    <w:rsid w:val="00A538D5"/>
    <w:rsid w:val="00A62794"/>
    <w:rsid w:val="00A67C27"/>
    <w:rsid w:val="00A73772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D4A29"/>
    <w:rsid w:val="00AE13FE"/>
    <w:rsid w:val="00AE618A"/>
    <w:rsid w:val="00AF480B"/>
    <w:rsid w:val="00B01221"/>
    <w:rsid w:val="00B0545B"/>
    <w:rsid w:val="00B07319"/>
    <w:rsid w:val="00B11068"/>
    <w:rsid w:val="00B1155C"/>
    <w:rsid w:val="00B225C5"/>
    <w:rsid w:val="00B24426"/>
    <w:rsid w:val="00B27084"/>
    <w:rsid w:val="00B27D99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76AE9"/>
    <w:rsid w:val="00B81BB7"/>
    <w:rsid w:val="00B82E52"/>
    <w:rsid w:val="00B82FEB"/>
    <w:rsid w:val="00B93BEB"/>
    <w:rsid w:val="00B9455D"/>
    <w:rsid w:val="00BA3D83"/>
    <w:rsid w:val="00BB33A8"/>
    <w:rsid w:val="00BB45B9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3685"/>
    <w:rsid w:val="00BE0B91"/>
    <w:rsid w:val="00BE1B0E"/>
    <w:rsid w:val="00BE5187"/>
    <w:rsid w:val="00BE57CE"/>
    <w:rsid w:val="00BF0465"/>
    <w:rsid w:val="00BF0A28"/>
    <w:rsid w:val="00BF64DD"/>
    <w:rsid w:val="00C1012D"/>
    <w:rsid w:val="00C12DD8"/>
    <w:rsid w:val="00C20A92"/>
    <w:rsid w:val="00C25BAD"/>
    <w:rsid w:val="00C25DB2"/>
    <w:rsid w:val="00C27032"/>
    <w:rsid w:val="00C3136D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20A7A"/>
    <w:rsid w:val="00D224D2"/>
    <w:rsid w:val="00D300A2"/>
    <w:rsid w:val="00D35E73"/>
    <w:rsid w:val="00D465C8"/>
    <w:rsid w:val="00D469B0"/>
    <w:rsid w:val="00D5175A"/>
    <w:rsid w:val="00D5457C"/>
    <w:rsid w:val="00D64D1C"/>
    <w:rsid w:val="00D67E8E"/>
    <w:rsid w:val="00D70EFC"/>
    <w:rsid w:val="00D75183"/>
    <w:rsid w:val="00D75DCB"/>
    <w:rsid w:val="00D8187E"/>
    <w:rsid w:val="00D83B4A"/>
    <w:rsid w:val="00D8482B"/>
    <w:rsid w:val="00D86673"/>
    <w:rsid w:val="00D86A86"/>
    <w:rsid w:val="00D977DC"/>
    <w:rsid w:val="00DA0E72"/>
    <w:rsid w:val="00DB5F86"/>
    <w:rsid w:val="00DB7E8B"/>
    <w:rsid w:val="00DC09F2"/>
    <w:rsid w:val="00DC12E9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21449"/>
    <w:rsid w:val="00E24BDB"/>
    <w:rsid w:val="00E25F1E"/>
    <w:rsid w:val="00E319AB"/>
    <w:rsid w:val="00E31D0D"/>
    <w:rsid w:val="00E31EA2"/>
    <w:rsid w:val="00E46626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6914"/>
    <w:rsid w:val="00F36999"/>
    <w:rsid w:val="00F426F8"/>
    <w:rsid w:val="00F435F3"/>
    <w:rsid w:val="00F502F4"/>
    <w:rsid w:val="00F50D2C"/>
    <w:rsid w:val="00F54BCF"/>
    <w:rsid w:val="00F703C1"/>
    <w:rsid w:val="00F74C42"/>
    <w:rsid w:val="00F77FDA"/>
    <w:rsid w:val="00F810A7"/>
    <w:rsid w:val="00F8384D"/>
    <w:rsid w:val="00F84377"/>
    <w:rsid w:val="00F85908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700E"/>
    <w:rsid w:val="00FD5E2A"/>
    <w:rsid w:val="00FD7FF0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94504"/>
  <w15:docId w15:val="{E415EBEB-0D4F-4A54-82E8-03D05DAA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architekcidlaklimatu/" TargetMode="External"/><Relationship Id="rId13" Type="http://schemas.openxmlformats.org/officeDocument/2006/relationships/hyperlink" Target="https://plgbc.org.pl/" TargetMode="External"/><Relationship Id="rId18" Type="http://schemas.openxmlformats.org/officeDocument/2006/relationships/hyperlink" Target="https://www.facebook.com/ArchitekciDlaKlimat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17" Type="http://schemas.openxmlformats.org/officeDocument/2006/relationships/hyperlink" Target="http://architekcidlaklimatu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tekcidlaklimatu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tekcidlaklimatu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gbc.org.pl/" TargetMode="External"/><Relationship Id="rId19" Type="http://schemas.openxmlformats.org/officeDocument/2006/relationships/hyperlink" Target="https://www.instagram.com/architekcidlaklima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tekcidlaklimatu.pl/" TargetMode="External"/><Relationship Id="rId14" Type="http://schemas.openxmlformats.org/officeDocument/2006/relationships/hyperlink" Target="http://www.facebook.com/PolishGreenBuildingCounci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9449-123E-49E7-8698-E7820F7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Monika Kmera</cp:lastModifiedBy>
  <cp:revision>3</cp:revision>
  <cp:lastPrinted>2016-02-17T09:59:00Z</cp:lastPrinted>
  <dcterms:created xsi:type="dcterms:W3CDTF">2020-03-18T13:01:00Z</dcterms:created>
  <dcterms:modified xsi:type="dcterms:W3CDTF">2020-03-18T13:04:00Z</dcterms:modified>
</cp:coreProperties>
</file>